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73F5" w14:textId="77777777" w:rsidR="00EF0ADA" w:rsidRPr="006C6248" w:rsidRDefault="00EF0ADA" w:rsidP="00EF0ADA">
      <w:pPr>
        <w:rPr>
          <w:b/>
          <w:bCs/>
          <w:sz w:val="40"/>
          <w:szCs w:val="40"/>
        </w:rPr>
      </w:pPr>
      <w:r w:rsidRPr="006C6248">
        <w:rPr>
          <w:b/>
          <w:bCs/>
          <w:sz w:val="40"/>
          <w:szCs w:val="40"/>
        </w:rPr>
        <w:t>Lean Canvas v2 – Proyecto Juan Chapín</w:t>
      </w:r>
    </w:p>
    <w:p w14:paraId="73F748A1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1. Problema</w:t>
      </w:r>
    </w:p>
    <w:p w14:paraId="70AA4564" w14:textId="3DE6F2F4" w:rsidR="00EF0ADA" w:rsidRPr="00EF0ADA" w:rsidRDefault="00EF0ADA" w:rsidP="00EF0ADA">
      <w:r w:rsidRPr="00EF0ADA">
        <w:rPr>
          <w:b/>
          <w:bCs/>
        </w:rPr>
        <w:t>Problemas principales:</w:t>
      </w:r>
    </w:p>
    <w:p w14:paraId="5DFFD3AA" w14:textId="18A0415B" w:rsidR="009E17C8" w:rsidRPr="00EF0ADA" w:rsidRDefault="009E17C8" w:rsidP="009E17C8">
      <w:pPr>
        <w:numPr>
          <w:ilvl w:val="0"/>
          <w:numId w:val="1"/>
        </w:numPr>
      </w:pPr>
      <w:r w:rsidRPr="00EF0ADA">
        <w:rPr>
          <w:b/>
          <w:bCs/>
        </w:rPr>
        <w:t>Brecha crítica en educación ciudadana</w:t>
      </w:r>
      <w:r w:rsidR="00202ECD">
        <w:rPr>
          <w:b/>
          <w:bCs/>
        </w:rPr>
        <w:t xml:space="preserve"> </w:t>
      </w:r>
      <w:r w:rsidR="00FC5AA4">
        <w:rPr>
          <w:b/>
          <w:bCs/>
        </w:rPr>
        <w:t xml:space="preserve">y cultural </w:t>
      </w:r>
      <w:r w:rsidR="00202ECD">
        <w:rPr>
          <w:b/>
          <w:bCs/>
        </w:rPr>
        <w:t>en jóvenes entre 18 y 30 años.</w:t>
      </w:r>
    </w:p>
    <w:p w14:paraId="706B1A32" w14:textId="7B411A43" w:rsidR="009E17C8" w:rsidRDefault="009E17C8" w:rsidP="009E17C8">
      <w:pPr>
        <w:numPr>
          <w:ilvl w:val="1"/>
          <w:numId w:val="1"/>
        </w:numPr>
      </w:pPr>
      <w:r>
        <w:t xml:space="preserve">Poco </w:t>
      </w:r>
      <w:r w:rsidR="00FC5AA4">
        <w:t xml:space="preserve">interés sobre el </w:t>
      </w:r>
      <w:r>
        <w:t>conocimiento sobre los beneficios de una educación ciudadana</w:t>
      </w:r>
      <w:r w:rsidR="00FC5AA4">
        <w:t xml:space="preserve"> y cultura general.</w:t>
      </w:r>
    </w:p>
    <w:p w14:paraId="3A6811B6" w14:textId="35CA774A" w:rsidR="009E17C8" w:rsidRDefault="009E17C8" w:rsidP="009E17C8">
      <w:pPr>
        <w:numPr>
          <w:ilvl w:val="1"/>
          <w:numId w:val="1"/>
        </w:numPr>
      </w:pPr>
      <w:r>
        <w:t xml:space="preserve">Falta de </w:t>
      </w:r>
      <w:r w:rsidR="00A5675B">
        <w:t xml:space="preserve">espacios y </w:t>
      </w:r>
      <w:r>
        <w:t>herramientas didácticas para reforzar la educación ciudadana</w:t>
      </w:r>
      <w:r w:rsidR="00A5675B">
        <w:t xml:space="preserve"> y cultural</w:t>
      </w:r>
      <w:r>
        <w:t>, especialmente en jóvenes mayores de 18 años para poner en práctica en su vida y su trabajo.</w:t>
      </w:r>
    </w:p>
    <w:p w14:paraId="2B586465" w14:textId="50AB7407" w:rsidR="00A5675B" w:rsidRPr="00EF0ADA" w:rsidRDefault="00A5675B" w:rsidP="009E17C8">
      <w:pPr>
        <w:numPr>
          <w:ilvl w:val="1"/>
          <w:numId w:val="1"/>
        </w:numPr>
      </w:pPr>
      <w:r w:rsidRPr="00EF0ADA">
        <w:t>Uso intensivo de redes sociales, pero alta exposición a desinformación.</w:t>
      </w:r>
    </w:p>
    <w:p w14:paraId="4F3505BD" w14:textId="15F41599" w:rsidR="00EF0ADA" w:rsidRPr="00EF0ADA" w:rsidRDefault="00EF0ADA" w:rsidP="00EF0ADA">
      <w:pPr>
        <w:numPr>
          <w:ilvl w:val="0"/>
          <w:numId w:val="1"/>
        </w:numPr>
      </w:pPr>
      <w:r w:rsidRPr="00EF0ADA">
        <w:rPr>
          <w:b/>
          <w:bCs/>
        </w:rPr>
        <w:t>Débil cultura ciudadana</w:t>
      </w:r>
      <w:r w:rsidR="00531996">
        <w:rPr>
          <w:b/>
          <w:bCs/>
        </w:rPr>
        <w:t xml:space="preserve"> y cultura general</w:t>
      </w:r>
      <w:r w:rsidRPr="00EF0ADA">
        <w:rPr>
          <w:b/>
          <w:bCs/>
        </w:rPr>
        <w:t xml:space="preserve"> en Guatemala</w:t>
      </w:r>
    </w:p>
    <w:p w14:paraId="4029F99A" w14:textId="5E4396E0" w:rsidR="00EF0ADA" w:rsidRPr="00EF0ADA" w:rsidRDefault="00EF0ADA" w:rsidP="00EF0ADA">
      <w:pPr>
        <w:numPr>
          <w:ilvl w:val="1"/>
          <w:numId w:val="1"/>
        </w:numPr>
      </w:pPr>
      <w:r w:rsidRPr="00EF0ADA">
        <w:t xml:space="preserve">Bajo apoyo y satisfacción con la </w:t>
      </w:r>
      <w:r w:rsidRPr="00E24645">
        <w:rPr>
          <w:b/>
          <w:bCs/>
          <w:i/>
          <w:iCs/>
        </w:rPr>
        <w:t>democracia</w:t>
      </w:r>
      <w:r w:rsidRPr="00EF0ADA">
        <w:t xml:space="preserve"> (48% </w:t>
      </w:r>
      <w:r w:rsidR="00E24645">
        <w:t xml:space="preserve">apoyo </w:t>
      </w:r>
      <w:r w:rsidRPr="00EF0ADA">
        <w:t>y 38%</w:t>
      </w:r>
      <w:r w:rsidR="00E24645">
        <w:t xml:space="preserve"> satisfacción</w:t>
      </w:r>
      <w:r w:rsidRPr="00EF0ADA">
        <w:t>, los más bajos de Centroamérica).</w:t>
      </w:r>
      <w:r w:rsidR="0055253E">
        <w:t xml:space="preserve"> </w:t>
      </w:r>
      <w:r w:rsidR="00734191" w:rsidRPr="00734191">
        <w:t>Encuestas de 2023 del Latin American Public Opinion Project (LAPOP)</w:t>
      </w:r>
    </w:p>
    <w:p w14:paraId="655E0F18" w14:textId="139AA6BC" w:rsidR="00C06347" w:rsidRDefault="00EF0ADA" w:rsidP="00C06347">
      <w:pPr>
        <w:numPr>
          <w:ilvl w:val="1"/>
          <w:numId w:val="1"/>
        </w:numPr>
      </w:pPr>
      <w:r w:rsidRPr="00EF0ADA">
        <w:t>La ciudadanía se reduce casi exclusivamente al acto de votar.</w:t>
      </w:r>
      <w:r w:rsidR="0055253E">
        <w:t xml:space="preserve"> </w:t>
      </w:r>
      <w:r w:rsidR="00C06347">
        <w:br/>
        <w:t>Métrica de Participación (octubre 2024). Total de Empadronados 9,312,101, Jóvenes Empadronados (18-30 años).2,327,809 - 24.98% del total de empadronados. Jóvenes Afiliados a Partidos Políticos. 68,428</w:t>
      </w:r>
      <w:r w:rsidR="00C06347">
        <w:tab/>
        <w:t>2.93% de los jóvenes empadronados. Fuente: Tribunal Supremo Electoral (TSE), citado en el estudio de ASIES.</w:t>
      </w:r>
    </w:p>
    <w:p w14:paraId="5B2BD535" w14:textId="4002AA62" w:rsidR="00531996" w:rsidRDefault="00531996" w:rsidP="00C06347">
      <w:pPr>
        <w:numPr>
          <w:ilvl w:val="1"/>
          <w:numId w:val="1"/>
        </w:numPr>
      </w:pPr>
      <w:r>
        <w:t>Hace falta reforzar información cultural clave que todo guatemalteco debe saber.</w:t>
      </w:r>
    </w:p>
    <w:p w14:paraId="3A4FF82B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2. Segmentos de Clientes</w:t>
      </w:r>
    </w:p>
    <w:p w14:paraId="28F04C3C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Segmentos principales</w:t>
      </w:r>
    </w:p>
    <w:p w14:paraId="25A95FA2" w14:textId="77777777" w:rsidR="00EF0ADA" w:rsidRPr="00EF0ADA" w:rsidRDefault="00EF0ADA" w:rsidP="00EF0ADA">
      <w:pPr>
        <w:numPr>
          <w:ilvl w:val="0"/>
          <w:numId w:val="2"/>
        </w:numPr>
      </w:pPr>
      <w:r w:rsidRPr="00EF0ADA">
        <w:rPr>
          <w:b/>
          <w:bCs/>
        </w:rPr>
        <w:t>Marcas medianas y grandes en Guatemala</w:t>
      </w:r>
    </w:p>
    <w:p w14:paraId="6DC6886A" w14:textId="77777777" w:rsidR="00EF0ADA" w:rsidRPr="00EF0ADA" w:rsidRDefault="00EF0ADA" w:rsidP="00EF0ADA">
      <w:pPr>
        <w:numPr>
          <w:ilvl w:val="1"/>
          <w:numId w:val="2"/>
        </w:numPr>
      </w:pPr>
      <w:r w:rsidRPr="00EF0ADA">
        <w:t xml:space="preserve">Empresas que necesitan proyectos de </w:t>
      </w:r>
      <w:r w:rsidRPr="00EF0ADA">
        <w:rPr>
          <w:b/>
          <w:bCs/>
        </w:rPr>
        <w:t>RSE con impacto real, medible y reputacional</w:t>
      </w:r>
      <w:r w:rsidRPr="00EF0ADA">
        <w:t>.</w:t>
      </w:r>
    </w:p>
    <w:p w14:paraId="746C3E0B" w14:textId="77777777" w:rsidR="00EF0ADA" w:rsidRPr="00EF0ADA" w:rsidRDefault="00EF0ADA" w:rsidP="00EF0ADA">
      <w:pPr>
        <w:numPr>
          <w:ilvl w:val="1"/>
          <w:numId w:val="2"/>
        </w:numPr>
      </w:pPr>
      <w:r w:rsidRPr="00EF0ADA">
        <w:t>Especial interés en banca, telecomunicaciones, consumo masivo, retail, energía y educación.</w:t>
      </w:r>
    </w:p>
    <w:p w14:paraId="77952FCB" w14:textId="024F691F" w:rsidR="00EF0ADA" w:rsidRPr="00EF0ADA" w:rsidRDefault="00EF0ADA" w:rsidP="00EF0ADA">
      <w:pPr>
        <w:numPr>
          <w:ilvl w:val="0"/>
          <w:numId w:val="2"/>
        </w:numPr>
      </w:pPr>
      <w:r w:rsidRPr="00EF0ADA">
        <w:rPr>
          <w:b/>
          <w:bCs/>
        </w:rPr>
        <w:t>Jóvenes de 1</w:t>
      </w:r>
      <w:r w:rsidR="009B293A">
        <w:rPr>
          <w:b/>
          <w:bCs/>
        </w:rPr>
        <w:t>8</w:t>
      </w:r>
      <w:r w:rsidRPr="00EF0ADA">
        <w:rPr>
          <w:b/>
          <w:bCs/>
        </w:rPr>
        <w:t xml:space="preserve"> a 30 años</w:t>
      </w:r>
      <w:r w:rsidR="00202ECD">
        <w:rPr>
          <w:b/>
          <w:bCs/>
        </w:rPr>
        <w:t xml:space="preserve"> (Principales usuarios)</w:t>
      </w:r>
    </w:p>
    <w:p w14:paraId="31576C11" w14:textId="77777777" w:rsidR="00EF0ADA" w:rsidRPr="00EF0ADA" w:rsidRDefault="00EF0ADA" w:rsidP="00EF0ADA">
      <w:pPr>
        <w:numPr>
          <w:ilvl w:val="1"/>
          <w:numId w:val="2"/>
        </w:numPr>
      </w:pPr>
      <w:r w:rsidRPr="00EF0ADA">
        <w:t>Estudiantes, recién graduados, primeros empleos.</w:t>
      </w:r>
    </w:p>
    <w:p w14:paraId="01D9A29E" w14:textId="77777777" w:rsidR="00EF0ADA" w:rsidRPr="00EF0ADA" w:rsidRDefault="00EF0ADA" w:rsidP="00EF0ADA">
      <w:pPr>
        <w:numPr>
          <w:ilvl w:val="1"/>
          <w:numId w:val="2"/>
        </w:numPr>
      </w:pPr>
      <w:r w:rsidRPr="00EF0ADA">
        <w:t>Alto consumo digital, afinidad con gamificación, memes, trivias y formatos interactivos.</w:t>
      </w:r>
    </w:p>
    <w:p w14:paraId="15404418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Segmentos secundarios</w:t>
      </w:r>
    </w:p>
    <w:p w14:paraId="39AF1E4E" w14:textId="77777777" w:rsidR="00EF0ADA" w:rsidRPr="00EF0ADA" w:rsidRDefault="00EF0ADA" w:rsidP="00EF0ADA">
      <w:pPr>
        <w:numPr>
          <w:ilvl w:val="0"/>
          <w:numId w:val="3"/>
        </w:numPr>
      </w:pPr>
      <w:r w:rsidRPr="00EF0ADA">
        <w:rPr>
          <w:b/>
          <w:bCs/>
        </w:rPr>
        <w:lastRenderedPageBreak/>
        <w:t>Instituciones, fundaciones y ONG</w:t>
      </w:r>
    </w:p>
    <w:p w14:paraId="0E2A6337" w14:textId="77777777" w:rsidR="00EF0ADA" w:rsidRPr="00EF0ADA" w:rsidRDefault="00EF0ADA" w:rsidP="00EF0ADA">
      <w:pPr>
        <w:numPr>
          <w:ilvl w:val="0"/>
          <w:numId w:val="3"/>
        </w:numPr>
      </w:pPr>
      <w:r w:rsidRPr="00EF0ADA">
        <w:rPr>
          <w:b/>
          <w:bCs/>
        </w:rPr>
        <w:t>Medios digitales y comunidades cívicas</w:t>
      </w:r>
    </w:p>
    <w:p w14:paraId="0B2CF665" w14:textId="1CD7453F" w:rsidR="00EF0ADA" w:rsidRPr="00EF0ADA" w:rsidRDefault="00EF0ADA" w:rsidP="00EF0ADA"/>
    <w:p w14:paraId="56F54A1F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3. Propuesta Única de Valor</w:t>
      </w:r>
    </w:p>
    <w:p w14:paraId="225C6C18" w14:textId="62553FB7" w:rsidR="00701DBA" w:rsidRPr="00306722" w:rsidRDefault="00701DBA" w:rsidP="00306722">
      <w:pPr>
        <w:pStyle w:val="Prrafodelista"/>
        <w:numPr>
          <w:ilvl w:val="0"/>
          <w:numId w:val="13"/>
        </w:numPr>
        <w:rPr>
          <w:b/>
          <w:bCs/>
        </w:rPr>
      </w:pPr>
      <w:r w:rsidRPr="00306722">
        <w:rPr>
          <w:b/>
          <w:bCs/>
        </w:rPr>
        <w:t xml:space="preserve">Para los usuarios: </w:t>
      </w:r>
      <w:r w:rsidRPr="00306722">
        <w:t>un joven entre 18 y 30 años podrá de</w:t>
      </w:r>
      <w:r w:rsidR="00306722" w:rsidRPr="00306722">
        <w:t xml:space="preserve"> entretenerse, aprender, compartir, participar en las diferentes actividades de la comunidad</w:t>
      </w:r>
      <w:r w:rsidR="004E73FE">
        <w:t xml:space="preserve"> y ganar premios de los patrocinadores.</w:t>
      </w:r>
      <w:r w:rsidR="00306722">
        <w:rPr>
          <w:b/>
          <w:bCs/>
        </w:rPr>
        <w:br/>
      </w:r>
    </w:p>
    <w:p w14:paraId="1B296167" w14:textId="355C9EF8" w:rsidR="00EF0ADA" w:rsidRPr="00306722" w:rsidRDefault="00701DBA" w:rsidP="00306722">
      <w:pPr>
        <w:pStyle w:val="Prrafodelista"/>
        <w:numPr>
          <w:ilvl w:val="0"/>
          <w:numId w:val="13"/>
        </w:numPr>
      </w:pPr>
      <w:r w:rsidRPr="00306722">
        <w:rPr>
          <w:b/>
          <w:bCs/>
        </w:rPr>
        <w:t xml:space="preserve">Para los patrocinadores: </w:t>
      </w:r>
      <w:r w:rsidR="00EF0ADA" w:rsidRPr="00306722">
        <w:t>“Juan Chapín transforma la educación ciudadana</w:t>
      </w:r>
      <w:r w:rsidRPr="00306722">
        <w:t xml:space="preserve"> y cultural</w:t>
      </w:r>
      <w:r w:rsidR="00EF0ADA" w:rsidRPr="00306722">
        <w:t xml:space="preserve"> en una experiencia digital entretenida, participativa y medible, permitiendo a las marcas invertir en RSE estratégica que construye ciudadanía y reputación sostenible.”</w:t>
      </w:r>
    </w:p>
    <w:p w14:paraId="1D8A739A" w14:textId="77777777" w:rsidR="00EF0ADA" w:rsidRPr="00EF0ADA" w:rsidRDefault="00EF0ADA" w:rsidP="00306722">
      <w:pPr>
        <w:ind w:left="708"/>
        <w:rPr>
          <w:b/>
          <w:bCs/>
        </w:rPr>
      </w:pPr>
      <w:r w:rsidRPr="00EF0ADA">
        <w:rPr>
          <w:b/>
          <w:bCs/>
        </w:rPr>
        <w:t>Valor clave:</w:t>
      </w:r>
    </w:p>
    <w:p w14:paraId="6381A3D9" w14:textId="519212D4" w:rsidR="00EF0ADA" w:rsidRPr="00EF0ADA" w:rsidRDefault="009F7EF7" w:rsidP="00306722">
      <w:pPr>
        <w:numPr>
          <w:ilvl w:val="0"/>
          <w:numId w:val="4"/>
        </w:numPr>
        <w:tabs>
          <w:tab w:val="clear" w:pos="720"/>
          <w:tab w:val="num" w:pos="1428"/>
        </w:tabs>
        <w:ind w:left="1428"/>
      </w:pPr>
      <w:r>
        <w:t xml:space="preserve">Experiencias de </w:t>
      </w:r>
      <w:r w:rsidR="00EF0ADA" w:rsidRPr="00EF0ADA">
        <w:t>Ciudadanía.</w:t>
      </w:r>
    </w:p>
    <w:p w14:paraId="7F77B1EA" w14:textId="77777777" w:rsidR="00EF0ADA" w:rsidRPr="00EF0ADA" w:rsidRDefault="00EF0ADA" w:rsidP="00306722">
      <w:pPr>
        <w:numPr>
          <w:ilvl w:val="0"/>
          <w:numId w:val="4"/>
        </w:numPr>
        <w:tabs>
          <w:tab w:val="clear" w:pos="720"/>
          <w:tab w:val="num" w:pos="1428"/>
        </w:tabs>
        <w:ind w:left="1428"/>
      </w:pPr>
      <w:r w:rsidRPr="00EF0ADA">
        <w:t xml:space="preserve">Educación cívica </w:t>
      </w:r>
      <w:r w:rsidRPr="00EF0ADA">
        <w:rPr>
          <w:b/>
          <w:bCs/>
        </w:rPr>
        <w:t>gamificada</w:t>
      </w:r>
      <w:r w:rsidRPr="00EF0ADA">
        <w:t>.</w:t>
      </w:r>
    </w:p>
    <w:p w14:paraId="2DF16867" w14:textId="77777777" w:rsidR="00EF0ADA" w:rsidRPr="00EF0ADA" w:rsidRDefault="00EF0ADA" w:rsidP="00306722">
      <w:pPr>
        <w:numPr>
          <w:ilvl w:val="0"/>
          <w:numId w:val="4"/>
        </w:numPr>
        <w:tabs>
          <w:tab w:val="clear" w:pos="720"/>
          <w:tab w:val="num" w:pos="1428"/>
        </w:tabs>
        <w:ind w:left="1428"/>
      </w:pPr>
      <w:r w:rsidRPr="00EF0ADA">
        <w:t xml:space="preserve">Impacto social </w:t>
      </w:r>
      <w:r w:rsidRPr="00EF0ADA">
        <w:rPr>
          <w:b/>
          <w:bCs/>
        </w:rPr>
        <w:t>alineado a prioridades oficiales</w:t>
      </w:r>
      <w:r w:rsidRPr="00EF0ADA">
        <w:t>.</w:t>
      </w:r>
    </w:p>
    <w:p w14:paraId="213EFDC7" w14:textId="77777777" w:rsidR="00EF0ADA" w:rsidRPr="00EF0ADA" w:rsidRDefault="00EF0ADA" w:rsidP="00306722">
      <w:pPr>
        <w:numPr>
          <w:ilvl w:val="0"/>
          <w:numId w:val="4"/>
        </w:numPr>
        <w:tabs>
          <w:tab w:val="clear" w:pos="720"/>
          <w:tab w:val="num" w:pos="1428"/>
        </w:tabs>
        <w:ind w:left="1428"/>
      </w:pPr>
      <w:r w:rsidRPr="00EF0ADA">
        <w:t>Retorno reputacional claro para las marcas.</w:t>
      </w:r>
    </w:p>
    <w:p w14:paraId="089A8447" w14:textId="6BE92E9F" w:rsidR="00EF0ADA" w:rsidRPr="00EF0ADA" w:rsidRDefault="00EF0ADA" w:rsidP="00EF0ADA"/>
    <w:p w14:paraId="2AD14820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4. Solución</w:t>
      </w:r>
    </w:p>
    <w:p w14:paraId="39C8AD2C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Ecosistema Juan Chapín</w:t>
      </w:r>
    </w:p>
    <w:p w14:paraId="62A837A4" w14:textId="77777777" w:rsidR="00EF0ADA" w:rsidRPr="00EF0ADA" w:rsidRDefault="00EF0ADA" w:rsidP="00EF0ADA">
      <w:pPr>
        <w:numPr>
          <w:ilvl w:val="0"/>
          <w:numId w:val="5"/>
        </w:numPr>
      </w:pPr>
      <w:r w:rsidRPr="00EF0ADA">
        <w:rPr>
          <w:b/>
          <w:bCs/>
        </w:rPr>
        <w:t>Plataforma digital de educación ciudadana</w:t>
      </w:r>
    </w:p>
    <w:p w14:paraId="6A6B736E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Trivias cívicas</w:t>
      </w:r>
    </w:p>
    <w:p w14:paraId="37382F88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Juegos (ahorcado, retos de valores, decisiones éticas)</w:t>
      </w:r>
    </w:p>
    <w:p w14:paraId="018455D1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Gamificación con puntos, rankings y recompensas</w:t>
      </w:r>
    </w:p>
    <w:p w14:paraId="4CDCEB7F" w14:textId="77777777" w:rsidR="00EF0ADA" w:rsidRPr="00EF0ADA" w:rsidRDefault="00EF0ADA" w:rsidP="00EF0ADA">
      <w:pPr>
        <w:numPr>
          <w:ilvl w:val="0"/>
          <w:numId w:val="5"/>
        </w:numPr>
      </w:pPr>
      <w:r w:rsidRPr="00EF0ADA">
        <w:rPr>
          <w:b/>
          <w:bCs/>
        </w:rPr>
        <w:t>Área de cultura digital</w:t>
      </w:r>
    </w:p>
    <w:p w14:paraId="5243464C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Memes cívicos</w:t>
      </w:r>
    </w:p>
    <w:p w14:paraId="79ECAAC5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Cómics educativos</w:t>
      </w:r>
    </w:p>
    <w:p w14:paraId="07604D9E" w14:textId="4EAD4A3C" w:rsidR="00EF0ADA" w:rsidRDefault="00EF0ADA" w:rsidP="00EF0ADA">
      <w:pPr>
        <w:numPr>
          <w:ilvl w:val="1"/>
          <w:numId w:val="5"/>
        </w:numPr>
      </w:pPr>
      <w:r w:rsidRPr="00EF0ADA">
        <w:t>Microcon</w:t>
      </w:r>
      <w:r w:rsidR="00202ECD">
        <w:t>tenidos</w:t>
      </w:r>
    </w:p>
    <w:p w14:paraId="1C575A4D" w14:textId="77777777" w:rsidR="00312047" w:rsidRDefault="00312047" w:rsidP="00EF0ADA">
      <w:pPr>
        <w:numPr>
          <w:ilvl w:val="1"/>
          <w:numId w:val="5"/>
        </w:numPr>
        <w:rPr>
          <w:lang w:val="en-US"/>
        </w:rPr>
      </w:pPr>
      <w:r w:rsidRPr="00312047">
        <w:rPr>
          <w:lang w:val="en-US"/>
        </w:rPr>
        <w:t xml:space="preserve">Radio, podcast </w:t>
      </w:r>
    </w:p>
    <w:p w14:paraId="641A1EC8" w14:textId="295DE563" w:rsidR="00312047" w:rsidRPr="00312047" w:rsidRDefault="00312047" w:rsidP="00EF0ADA">
      <w:pPr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Canal de </w:t>
      </w:r>
      <w:r w:rsidRPr="00312047">
        <w:rPr>
          <w:lang w:val="en-US"/>
        </w:rPr>
        <w:t>video st</w:t>
      </w:r>
      <w:r>
        <w:rPr>
          <w:lang w:val="en-US"/>
        </w:rPr>
        <w:t>reaming</w:t>
      </w:r>
    </w:p>
    <w:p w14:paraId="148E583B" w14:textId="77777777" w:rsidR="00EF0ADA" w:rsidRPr="00EF0ADA" w:rsidRDefault="00EF0ADA" w:rsidP="00EF0ADA">
      <w:pPr>
        <w:numPr>
          <w:ilvl w:val="0"/>
          <w:numId w:val="5"/>
        </w:numPr>
      </w:pPr>
      <w:r w:rsidRPr="00EF0ADA">
        <w:rPr>
          <w:b/>
          <w:bCs/>
        </w:rPr>
        <w:t>Programas patrocinados de RSE</w:t>
      </w:r>
    </w:p>
    <w:p w14:paraId="33DB7AE5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“Temporadas” o “retos ciudadanos” financiados por marcas</w:t>
      </w:r>
    </w:p>
    <w:p w14:paraId="06066428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lastRenderedPageBreak/>
        <w:t>Métricas claras de alcance, participación y aprendizaje</w:t>
      </w:r>
    </w:p>
    <w:p w14:paraId="3E3D1884" w14:textId="77777777" w:rsidR="00EF0ADA" w:rsidRPr="00EF0ADA" w:rsidRDefault="00EF0ADA" w:rsidP="00EF0ADA">
      <w:pPr>
        <w:numPr>
          <w:ilvl w:val="0"/>
          <w:numId w:val="5"/>
        </w:numPr>
      </w:pPr>
      <w:r w:rsidRPr="00EF0ADA">
        <w:rPr>
          <w:b/>
          <w:bCs/>
        </w:rPr>
        <w:t>Panel de impacto para marcas</w:t>
      </w:r>
    </w:p>
    <w:p w14:paraId="48E24C74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KPIs sociales</w:t>
      </w:r>
    </w:p>
    <w:p w14:paraId="2C9BE970" w14:textId="77777777" w:rsidR="00EF0ADA" w:rsidRPr="00EF0ADA" w:rsidRDefault="00EF0ADA" w:rsidP="00EF0ADA">
      <w:pPr>
        <w:numPr>
          <w:ilvl w:val="1"/>
          <w:numId w:val="5"/>
        </w:numPr>
      </w:pPr>
      <w:r w:rsidRPr="00EF0ADA">
        <w:t>Reportes alineados a narrativa ESG / RSE</w:t>
      </w:r>
    </w:p>
    <w:p w14:paraId="5400D079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5. Canales</w:t>
      </w:r>
    </w:p>
    <w:p w14:paraId="3E4A8AE6" w14:textId="77777777" w:rsidR="00EF0ADA" w:rsidRPr="00EF0ADA" w:rsidRDefault="00EF0ADA" w:rsidP="00EF0ADA">
      <w:pPr>
        <w:numPr>
          <w:ilvl w:val="0"/>
          <w:numId w:val="6"/>
        </w:numPr>
      </w:pPr>
      <w:r w:rsidRPr="00EF0ADA">
        <w:t>Plataforma web (JuanChapin.com)</w:t>
      </w:r>
    </w:p>
    <w:p w14:paraId="4CBF6455" w14:textId="77777777" w:rsidR="00EF0ADA" w:rsidRPr="00EF0ADA" w:rsidRDefault="00EF0ADA" w:rsidP="00EF0ADA">
      <w:pPr>
        <w:numPr>
          <w:ilvl w:val="0"/>
          <w:numId w:val="6"/>
        </w:numPr>
        <w:rPr>
          <w:lang w:val="en-US"/>
        </w:rPr>
      </w:pPr>
      <w:r w:rsidRPr="00EF0ADA">
        <w:rPr>
          <w:lang w:val="en-US"/>
        </w:rPr>
        <w:t>Redes sociales (Instagram, TikTok, Facebook, YouTube Shorts)</w:t>
      </w:r>
    </w:p>
    <w:p w14:paraId="6C699426" w14:textId="77777777" w:rsidR="00EF0ADA" w:rsidRPr="00EF0ADA" w:rsidRDefault="00EF0ADA" w:rsidP="00EF0ADA">
      <w:pPr>
        <w:numPr>
          <w:ilvl w:val="0"/>
          <w:numId w:val="6"/>
        </w:numPr>
      </w:pPr>
      <w:r w:rsidRPr="00EF0ADA">
        <w:t>Medios digitales aliados</w:t>
      </w:r>
    </w:p>
    <w:p w14:paraId="29656BD2" w14:textId="77777777" w:rsidR="00EF0ADA" w:rsidRPr="00EF0ADA" w:rsidRDefault="00EF0ADA" w:rsidP="00EF0ADA">
      <w:pPr>
        <w:numPr>
          <w:ilvl w:val="0"/>
          <w:numId w:val="6"/>
        </w:numPr>
      </w:pPr>
      <w:r w:rsidRPr="00EF0ADA">
        <w:t>Activaciones digitales patrocinadas por marcas</w:t>
      </w:r>
    </w:p>
    <w:p w14:paraId="32E60E10" w14:textId="06A8D7AB" w:rsidR="00EF0ADA" w:rsidRPr="00EF0ADA" w:rsidRDefault="00EF0ADA" w:rsidP="00EF0ADA"/>
    <w:p w14:paraId="3EB64D2F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6. Fuentes de Ingresos</w:t>
      </w:r>
    </w:p>
    <w:p w14:paraId="72BBE7F3" w14:textId="77777777" w:rsidR="00EF0ADA" w:rsidRPr="00EF0ADA" w:rsidRDefault="00EF0ADA" w:rsidP="00EF0ADA">
      <w:pPr>
        <w:numPr>
          <w:ilvl w:val="0"/>
          <w:numId w:val="7"/>
        </w:numPr>
      </w:pPr>
      <w:r w:rsidRPr="00EF0ADA">
        <w:rPr>
          <w:b/>
          <w:bCs/>
        </w:rPr>
        <w:t>Patrocinios de RSE</w:t>
      </w:r>
    </w:p>
    <w:p w14:paraId="2DBE5A5A" w14:textId="77777777" w:rsidR="00EF0ADA" w:rsidRPr="00EF0ADA" w:rsidRDefault="00EF0ADA" w:rsidP="00EF0ADA">
      <w:pPr>
        <w:numPr>
          <w:ilvl w:val="1"/>
          <w:numId w:val="7"/>
        </w:numPr>
      </w:pPr>
      <w:r w:rsidRPr="00EF0ADA">
        <w:t>Programas anuales o semestrales</w:t>
      </w:r>
    </w:p>
    <w:p w14:paraId="7A9CF8F2" w14:textId="77777777" w:rsidR="00EF0ADA" w:rsidRPr="00EF0ADA" w:rsidRDefault="00EF0ADA" w:rsidP="00EF0ADA">
      <w:pPr>
        <w:numPr>
          <w:ilvl w:val="1"/>
          <w:numId w:val="7"/>
        </w:numPr>
      </w:pPr>
      <w:r w:rsidRPr="00EF0ADA">
        <w:t>Patrocinio de secciones o juegos</w:t>
      </w:r>
    </w:p>
    <w:p w14:paraId="73075C57" w14:textId="77777777" w:rsidR="00EF0ADA" w:rsidRPr="00EF0ADA" w:rsidRDefault="00EF0ADA" w:rsidP="00EF0ADA">
      <w:pPr>
        <w:numPr>
          <w:ilvl w:val="0"/>
          <w:numId w:val="7"/>
        </w:numPr>
      </w:pPr>
      <w:r w:rsidRPr="00EF0ADA">
        <w:rPr>
          <w:b/>
          <w:bCs/>
        </w:rPr>
        <w:t>Licenciamiento institucional</w:t>
      </w:r>
    </w:p>
    <w:p w14:paraId="7C6E5C54" w14:textId="67DF916A" w:rsidR="00EF0ADA" w:rsidRPr="00EF0ADA" w:rsidRDefault="00EF0ADA" w:rsidP="00EF0ADA">
      <w:pPr>
        <w:numPr>
          <w:ilvl w:val="1"/>
          <w:numId w:val="7"/>
        </w:numPr>
      </w:pPr>
      <w:r w:rsidRPr="00EF0ADA">
        <w:t xml:space="preserve">Uso de contenidos en </w:t>
      </w:r>
      <w:r w:rsidR="009F7EF7">
        <w:t>organizaciones e instituciones</w:t>
      </w:r>
      <w:r w:rsidR="00D955C5">
        <w:t xml:space="preserve"> en formatos de capacitación</w:t>
      </w:r>
    </w:p>
    <w:p w14:paraId="30D903EB" w14:textId="77777777" w:rsidR="00EF0ADA" w:rsidRPr="00EF0ADA" w:rsidRDefault="00EF0ADA" w:rsidP="00EF0ADA">
      <w:pPr>
        <w:numPr>
          <w:ilvl w:val="0"/>
          <w:numId w:val="7"/>
        </w:numPr>
      </w:pPr>
      <w:r w:rsidRPr="00EF0ADA">
        <w:rPr>
          <w:b/>
          <w:bCs/>
        </w:rPr>
        <w:t>Campañas especiales</w:t>
      </w:r>
    </w:p>
    <w:p w14:paraId="10781C86" w14:textId="77777777" w:rsidR="00EF0ADA" w:rsidRPr="00EF0ADA" w:rsidRDefault="00EF0ADA" w:rsidP="00EF0ADA">
      <w:pPr>
        <w:numPr>
          <w:ilvl w:val="1"/>
          <w:numId w:val="7"/>
        </w:numPr>
      </w:pPr>
      <w:r w:rsidRPr="00EF0ADA">
        <w:t>Fechas cívicas</w:t>
      </w:r>
    </w:p>
    <w:p w14:paraId="6AEB0576" w14:textId="77777777" w:rsidR="00EF0ADA" w:rsidRPr="00EF0ADA" w:rsidRDefault="00EF0ADA" w:rsidP="00EF0ADA">
      <w:pPr>
        <w:numPr>
          <w:ilvl w:val="1"/>
          <w:numId w:val="7"/>
        </w:numPr>
      </w:pPr>
      <w:r w:rsidRPr="00EF0ADA">
        <w:t>Elecciones</w:t>
      </w:r>
    </w:p>
    <w:p w14:paraId="553D7654" w14:textId="77777777" w:rsidR="00EF0ADA" w:rsidRPr="00EF0ADA" w:rsidRDefault="00EF0ADA" w:rsidP="00EF0ADA">
      <w:pPr>
        <w:numPr>
          <w:ilvl w:val="1"/>
          <w:numId w:val="7"/>
        </w:numPr>
      </w:pPr>
      <w:r w:rsidRPr="00EF0ADA">
        <w:t>Valores, diversidad, derechos humanos</w:t>
      </w:r>
    </w:p>
    <w:p w14:paraId="31F15519" w14:textId="77777777" w:rsidR="00EF0ADA" w:rsidRPr="00EF0ADA" w:rsidRDefault="00EF0ADA" w:rsidP="00EF0ADA">
      <w:pPr>
        <w:numPr>
          <w:ilvl w:val="0"/>
          <w:numId w:val="7"/>
        </w:numPr>
      </w:pPr>
      <w:r w:rsidRPr="00EF0ADA">
        <w:rPr>
          <w:b/>
          <w:bCs/>
        </w:rPr>
        <w:t>Servicios de contenido educativo branded</w:t>
      </w:r>
    </w:p>
    <w:p w14:paraId="125A7F18" w14:textId="1D224335" w:rsidR="00EF0ADA" w:rsidRPr="00EF0ADA" w:rsidRDefault="00EF0ADA" w:rsidP="00EF0ADA">
      <w:pPr>
        <w:numPr>
          <w:ilvl w:val="1"/>
          <w:numId w:val="7"/>
        </w:numPr>
      </w:pPr>
      <w:r w:rsidRPr="00EF0ADA">
        <w:t>Co-creación de materiales con marcas</w:t>
      </w:r>
    </w:p>
    <w:p w14:paraId="34CA7B7C" w14:textId="4713F6F4" w:rsidR="00EF0ADA" w:rsidRPr="00EF0ADA" w:rsidRDefault="00EF0ADA" w:rsidP="00EF0ADA"/>
    <w:p w14:paraId="56F00DA0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7. Métricas Clave</w:t>
      </w:r>
    </w:p>
    <w:p w14:paraId="52479B33" w14:textId="77777777" w:rsidR="00EF0ADA" w:rsidRPr="00EF0ADA" w:rsidRDefault="00EF0ADA" w:rsidP="00EF0ADA">
      <w:pPr>
        <w:numPr>
          <w:ilvl w:val="0"/>
          <w:numId w:val="8"/>
        </w:numPr>
      </w:pPr>
      <w:r w:rsidRPr="00EF0ADA">
        <w:t>Usuarios activos mensuales</w:t>
      </w:r>
    </w:p>
    <w:p w14:paraId="2019D8D5" w14:textId="77777777" w:rsidR="00EF0ADA" w:rsidRPr="00EF0ADA" w:rsidRDefault="00EF0ADA" w:rsidP="00EF0ADA">
      <w:pPr>
        <w:numPr>
          <w:ilvl w:val="0"/>
          <w:numId w:val="8"/>
        </w:numPr>
      </w:pPr>
      <w:r w:rsidRPr="00EF0ADA">
        <w:t>Tasa de participación en juegos y trivias</w:t>
      </w:r>
    </w:p>
    <w:p w14:paraId="1AA02D09" w14:textId="77777777" w:rsidR="00EF0ADA" w:rsidRPr="00EF0ADA" w:rsidRDefault="00EF0ADA" w:rsidP="00EF0ADA">
      <w:pPr>
        <w:numPr>
          <w:ilvl w:val="0"/>
          <w:numId w:val="8"/>
        </w:numPr>
      </w:pPr>
      <w:r w:rsidRPr="00EF0ADA">
        <w:t>Tiempo promedio de interacción</w:t>
      </w:r>
    </w:p>
    <w:p w14:paraId="0DEC7AF4" w14:textId="77777777" w:rsidR="00EF0ADA" w:rsidRPr="00EF0ADA" w:rsidRDefault="00EF0ADA" w:rsidP="00EF0ADA">
      <w:pPr>
        <w:numPr>
          <w:ilvl w:val="0"/>
          <w:numId w:val="8"/>
        </w:numPr>
      </w:pPr>
      <w:r w:rsidRPr="00EF0ADA">
        <w:t>Jóvenes impactados por programa</w:t>
      </w:r>
    </w:p>
    <w:p w14:paraId="44359D76" w14:textId="77777777" w:rsidR="00EF0ADA" w:rsidRPr="00EF0ADA" w:rsidRDefault="00EF0ADA" w:rsidP="00EF0ADA">
      <w:pPr>
        <w:numPr>
          <w:ilvl w:val="0"/>
          <w:numId w:val="8"/>
        </w:numPr>
      </w:pPr>
      <w:r w:rsidRPr="00EF0ADA">
        <w:t>Indicadores de aprendizaje cívico</w:t>
      </w:r>
    </w:p>
    <w:p w14:paraId="57E681E5" w14:textId="1A0538E3" w:rsidR="00EF0ADA" w:rsidRPr="00EF0ADA" w:rsidRDefault="00EF0ADA" w:rsidP="00EF0ADA">
      <w:pPr>
        <w:numPr>
          <w:ilvl w:val="0"/>
          <w:numId w:val="8"/>
        </w:numPr>
      </w:pPr>
      <w:r w:rsidRPr="00EF0ADA">
        <w:lastRenderedPageBreak/>
        <w:t>KPIs de impacto social para RSE (SROI)</w:t>
      </w:r>
      <w:r w:rsidR="00202ECD">
        <w:t xml:space="preserve"> - </w:t>
      </w:r>
    </w:p>
    <w:p w14:paraId="411219B7" w14:textId="63F5D344" w:rsidR="00EF0ADA" w:rsidRDefault="00EF0ADA" w:rsidP="00EF0ADA"/>
    <w:p w14:paraId="493254B4" w14:textId="77777777" w:rsidR="009F7EF7" w:rsidRPr="00EF0ADA" w:rsidRDefault="009F7EF7" w:rsidP="00EF0ADA"/>
    <w:p w14:paraId="6E714E0E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8. Ventaja Competitiva (Unfair Advantage)</w:t>
      </w:r>
    </w:p>
    <w:p w14:paraId="0BCC615B" w14:textId="77777777" w:rsidR="00EF0ADA" w:rsidRPr="00EF0ADA" w:rsidRDefault="00EF0ADA" w:rsidP="00EF0ADA">
      <w:pPr>
        <w:numPr>
          <w:ilvl w:val="0"/>
          <w:numId w:val="9"/>
        </w:numPr>
      </w:pPr>
      <w:r w:rsidRPr="00EF0ADA">
        <w:t xml:space="preserve">Basado en </w:t>
      </w:r>
      <w:r w:rsidRPr="00EF0ADA">
        <w:rPr>
          <w:b/>
          <w:bCs/>
        </w:rPr>
        <w:t>evidencia oficial y priorización nacional</w:t>
      </w:r>
      <w:r w:rsidRPr="00EF0ADA">
        <w:t xml:space="preserve"> (DIGEDUCA, estudios cívicos).</w:t>
      </w:r>
    </w:p>
    <w:p w14:paraId="3ABF93AF" w14:textId="77777777" w:rsidR="00EF0ADA" w:rsidRPr="00EF0ADA" w:rsidRDefault="00EF0ADA" w:rsidP="00EF0ADA">
      <w:pPr>
        <w:numPr>
          <w:ilvl w:val="0"/>
          <w:numId w:val="9"/>
        </w:numPr>
      </w:pPr>
      <w:r w:rsidRPr="00EF0ADA">
        <w:t xml:space="preserve">Enfoque </w:t>
      </w:r>
      <w:r w:rsidRPr="00EF0ADA">
        <w:rPr>
          <w:b/>
          <w:bCs/>
        </w:rPr>
        <w:t>educación + entretenimiento + RSE</w:t>
      </w:r>
      <w:r w:rsidRPr="00EF0ADA">
        <w:t xml:space="preserve"> (triple intersección poco explotada).</w:t>
      </w:r>
    </w:p>
    <w:p w14:paraId="6291802E" w14:textId="77777777" w:rsidR="00EF0ADA" w:rsidRPr="00EF0ADA" w:rsidRDefault="00EF0ADA" w:rsidP="00EF0ADA">
      <w:pPr>
        <w:numPr>
          <w:ilvl w:val="0"/>
          <w:numId w:val="9"/>
        </w:numPr>
      </w:pPr>
      <w:r w:rsidRPr="00EF0ADA">
        <w:t>Lenguaje digital cercano a la juventud.</w:t>
      </w:r>
    </w:p>
    <w:p w14:paraId="33B1C5AF" w14:textId="4B9E7FE6" w:rsidR="00EF0ADA" w:rsidRPr="00EF0ADA" w:rsidRDefault="00EF0ADA" w:rsidP="00EF0ADA">
      <w:pPr>
        <w:numPr>
          <w:ilvl w:val="0"/>
          <w:numId w:val="9"/>
        </w:numPr>
      </w:pPr>
      <w:r w:rsidRPr="00EF0ADA">
        <w:t>Modelo replicable y escalable a nivel nacional.</w:t>
      </w:r>
    </w:p>
    <w:p w14:paraId="45F98F49" w14:textId="2AE85B34" w:rsidR="00EF0ADA" w:rsidRPr="00EF0ADA" w:rsidRDefault="00EF0ADA" w:rsidP="00EF0ADA"/>
    <w:p w14:paraId="11FAC3A8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>9. Estructura de Costos</w:t>
      </w:r>
    </w:p>
    <w:p w14:paraId="5C30B93B" w14:textId="77777777" w:rsidR="00EF0ADA" w:rsidRPr="00EF0ADA" w:rsidRDefault="00EF0ADA" w:rsidP="00EF0ADA">
      <w:pPr>
        <w:numPr>
          <w:ilvl w:val="0"/>
          <w:numId w:val="10"/>
        </w:numPr>
      </w:pPr>
      <w:r w:rsidRPr="00EF0ADA">
        <w:t>Desarrollo y mantenimiento de plataforma</w:t>
      </w:r>
    </w:p>
    <w:p w14:paraId="543EE4EC" w14:textId="77777777" w:rsidR="00EF0ADA" w:rsidRPr="00EF0ADA" w:rsidRDefault="00EF0ADA" w:rsidP="00EF0ADA">
      <w:pPr>
        <w:numPr>
          <w:ilvl w:val="0"/>
          <w:numId w:val="10"/>
        </w:numPr>
      </w:pPr>
      <w:r w:rsidRPr="00EF0ADA">
        <w:t>Producción de contenidos (educativos, memes, cómics)</w:t>
      </w:r>
    </w:p>
    <w:p w14:paraId="0BE11F6F" w14:textId="77777777" w:rsidR="00EF0ADA" w:rsidRPr="00EF0ADA" w:rsidRDefault="00EF0ADA" w:rsidP="00EF0ADA">
      <w:pPr>
        <w:numPr>
          <w:ilvl w:val="0"/>
          <w:numId w:val="10"/>
        </w:numPr>
      </w:pPr>
      <w:r w:rsidRPr="00EF0ADA">
        <w:t>Equipo editorial y pedagógico</w:t>
      </w:r>
    </w:p>
    <w:p w14:paraId="567F95CD" w14:textId="77777777" w:rsidR="00EF0ADA" w:rsidRPr="00EF0ADA" w:rsidRDefault="00EF0ADA" w:rsidP="00EF0ADA">
      <w:pPr>
        <w:numPr>
          <w:ilvl w:val="0"/>
          <w:numId w:val="10"/>
        </w:numPr>
      </w:pPr>
      <w:r w:rsidRPr="00EF0ADA">
        <w:t>Marketing digital y comunidad</w:t>
      </w:r>
    </w:p>
    <w:p w14:paraId="77A2C751" w14:textId="77777777" w:rsidR="00EF0ADA" w:rsidRPr="00EF0ADA" w:rsidRDefault="00EF0ADA" w:rsidP="00EF0ADA">
      <w:pPr>
        <w:numPr>
          <w:ilvl w:val="0"/>
          <w:numId w:val="10"/>
        </w:numPr>
      </w:pPr>
      <w:r w:rsidRPr="00EF0ADA">
        <w:t>Gestión de alianzas y reportes de impacto</w:t>
      </w:r>
    </w:p>
    <w:p w14:paraId="3AC55334" w14:textId="2EFF9D41" w:rsidR="00EF0ADA" w:rsidRPr="00EF0ADA" w:rsidRDefault="00EF0ADA" w:rsidP="00EF0ADA"/>
    <w:p w14:paraId="3F15D792" w14:textId="77777777" w:rsidR="00EF0ADA" w:rsidRPr="00EF0ADA" w:rsidRDefault="00EF0ADA" w:rsidP="00EF0ADA">
      <w:pPr>
        <w:rPr>
          <w:b/>
          <w:bCs/>
        </w:rPr>
      </w:pPr>
      <w:r w:rsidRPr="00EF0ADA">
        <w:rPr>
          <w:b/>
          <w:bCs/>
        </w:rPr>
        <w:t xml:space="preserve">Visión de Futuro </w:t>
      </w:r>
      <w:r w:rsidRPr="00EF0ADA">
        <w:rPr>
          <w:rFonts w:ascii="Segoe UI Emoji" w:hAnsi="Segoe UI Emoji" w:cs="Segoe UI Emoji"/>
          <w:b/>
          <w:bCs/>
        </w:rPr>
        <w:t>🌱</w:t>
      </w:r>
    </w:p>
    <w:p w14:paraId="43FBC22C" w14:textId="77777777" w:rsidR="00EF0ADA" w:rsidRPr="00EF0ADA" w:rsidRDefault="00EF0ADA" w:rsidP="00EF0ADA">
      <w:r w:rsidRPr="00EF0ADA">
        <w:rPr>
          <w:b/>
          <w:bCs/>
        </w:rPr>
        <w:t>Juan Chapín</w:t>
      </w:r>
      <w:r w:rsidRPr="00EF0ADA">
        <w:t xml:space="preserve"> se proyecta como:</w:t>
      </w:r>
    </w:p>
    <w:p w14:paraId="2C54EC6D" w14:textId="77777777" w:rsidR="00EF0ADA" w:rsidRPr="00EF0ADA" w:rsidRDefault="00EF0ADA" w:rsidP="00EF0ADA">
      <w:pPr>
        <w:numPr>
          <w:ilvl w:val="0"/>
          <w:numId w:val="11"/>
        </w:numPr>
      </w:pPr>
      <w:r w:rsidRPr="00EF0ADA">
        <w:t xml:space="preserve">El </w:t>
      </w:r>
      <w:r w:rsidRPr="00EF0ADA">
        <w:rPr>
          <w:b/>
          <w:bCs/>
        </w:rPr>
        <w:t>referente nacional de educación ciudadana digital</w:t>
      </w:r>
      <w:r w:rsidRPr="00EF0ADA">
        <w:t>.</w:t>
      </w:r>
    </w:p>
    <w:p w14:paraId="50FECE4A" w14:textId="77777777" w:rsidR="00EF0ADA" w:rsidRPr="00EF0ADA" w:rsidRDefault="00EF0ADA" w:rsidP="00EF0ADA">
      <w:pPr>
        <w:numPr>
          <w:ilvl w:val="0"/>
          <w:numId w:val="11"/>
        </w:numPr>
      </w:pPr>
      <w:r w:rsidRPr="00EF0ADA">
        <w:t xml:space="preserve">Un </w:t>
      </w:r>
      <w:r w:rsidRPr="00EF0ADA">
        <w:rPr>
          <w:b/>
          <w:bCs/>
        </w:rPr>
        <w:t>hub de RSE educativa</w:t>
      </w:r>
      <w:r w:rsidRPr="00EF0ADA">
        <w:t xml:space="preserve"> para marcas líderes.</w:t>
      </w:r>
    </w:p>
    <w:p w14:paraId="695E3057" w14:textId="77777777" w:rsidR="00EF0ADA" w:rsidRPr="00EF0ADA" w:rsidRDefault="00EF0ADA" w:rsidP="00EF0ADA">
      <w:pPr>
        <w:numPr>
          <w:ilvl w:val="0"/>
          <w:numId w:val="11"/>
        </w:numPr>
      </w:pPr>
      <w:r w:rsidRPr="00EF0ADA">
        <w:t>La semilla de una generación de ciudadanos más críticos, participativos y conscientes.</w:t>
      </w:r>
    </w:p>
    <w:p w14:paraId="5D7175E9" w14:textId="1F408568" w:rsidR="00EF0ADA" w:rsidRPr="00EF0ADA" w:rsidRDefault="00EF0ADA" w:rsidP="00EF0ADA"/>
    <w:p w14:paraId="7A3541CE" w14:textId="77777777" w:rsidR="00490D5E" w:rsidRDefault="00490D5E"/>
    <w:sectPr w:rsidR="00490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FBF"/>
    <w:multiLevelType w:val="multilevel"/>
    <w:tmpl w:val="7166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422F"/>
    <w:multiLevelType w:val="multilevel"/>
    <w:tmpl w:val="7630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D1315"/>
    <w:multiLevelType w:val="multilevel"/>
    <w:tmpl w:val="81B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8582C"/>
    <w:multiLevelType w:val="multilevel"/>
    <w:tmpl w:val="C218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E521F"/>
    <w:multiLevelType w:val="hybridMultilevel"/>
    <w:tmpl w:val="8284997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A585B"/>
    <w:multiLevelType w:val="multilevel"/>
    <w:tmpl w:val="D5F47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36320"/>
    <w:multiLevelType w:val="multilevel"/>
    <w:tmpl w:val="1D7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05B16"/>
    <w:multiLevelType w:val="multilevel"/>
    <w:tmpl w:val="4FF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C20B3"/>
    <w:multiLevelType w:val="multilevel"/>
    <w:tmpl w:val="6114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22236"/>
    <w:multiLevelType w:val="multilevel"/>
    <w:tmpl w:val="43A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041BA"/>
    <w:multiLevelType w:val="multilevel"/>
    <w:tmpl w:val="79B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6669"/>
    <w:multiLevelType w:val="multilevel"/>
    <w:tmpl w:val="1A9E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31744"/>
    <w:multiLevelType w:val="multilevel"/>
    <w:tmpl w:val="750C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070793">
    <w:abstractNumId w:val="12"/>
  </w:num>
  <w:num w:numId="2" w16cid:durableId="1812668985">
    <w:abstractNumId w:val="11"/>
  </w:num>
  <w:num w:numId="3" w16cid:durableId="1277560012">
    <w:abstractNumId w:val="5"/>
  </w:num>
  <w:num w:numId="4" w16cid:durableId="1827549904">
    <w:abstractNumId w:val="6"/>
  </w:num>
  <w:num w:numId="5" w16cid:durableId="1928418964">
    <w:abstractNumId w:val="1"/>
  </w:num>
  <w:num w:numId="6" w16cid:durableId="177504101">
    <w:abstractNumId w:val="7"/>
  </w:num>
  <w:num w:numId="7" w16cid:durableId="835849625">
    <w:abstractNumId w:val="3"/>
  </w:num>
  <w:num w:numId="8" w16cid:durableId="1015037864">
    <w:abstractNumId w:val="9"/>
  </w:num>
  <w:num w:numId="9" w16cid:durableId="828063674">
    <w:abstractNumId w:val="8"/>
  </w:num>
  <w:num w:numId="10" w16cid:durableId="594944532">
    <w:abstractNumId w:val="0"/>
  </w:num>
  <w:num w:numId="11" w16cid:durableId="773980805">
    <w:abstractNumId w:val="2"/>
  </w:num>
  <w:num w:numId="12" w16cid:durableId="1926306580">
    <w:abstractNumId w:val="10"/>
  </w:num>
  <w:num w:numId="13" w16cid:durableId="11016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C2"/>
    <w:rsid w:val="000C16B1"/>
    <w:rsid w:val="000D1718"/>
    <w:rsid w:val="00202ECD"/>
    <w:rsid w:val="002940C2"/>
    <w:rsid w:val="00306722"/>
    <w:rsid w:val="00306F05"/>
    <w:rsid w:val="00312047"/>
    <w:rsid w:val="00490D5E"/>
    <w:rsid w:val="004E73FE"/>
    <w:rsid w:val="00531996"/>
    <w:rsid w:val="0055253E"/>
    <w:rsid w:val="00565FD1"/>
    <w:rsid w:val="005D7FE4"/>
    <w:rsid w:val="006C6248"/>
    <w:rsid w:val="00701DBA"/>
    <w:rsid w:val="00734191"/>
    <w:rsid w:val="007D2D84"/>
    <w:rsid w:val="009053A3"/>
    <w:rsid w:val="00963ABB"/>
    <w:rsid w:val="009B293A"/>
    <w:rsid w:val="009B5608"/>
    <w:rsid w:val="009E17C8"/>
    <w:rsid w:val="009F7EF7"/>
    <w:rsid w:val="00A05858"/>
    <w:rsid w:val="00A5675B"/>
    <w:rsid w:val="00B40A73"/>
    <w:rsid w:val="00B71067"/>
    <w:rsid w:val="00B71180"/>
    <w:rsid w:val="00BC6FAA"/>
    <w:rsid w:val="00BF68C2"/>
    <w:rsid w:val="00C06347"/>
    <w:rsid w:val="00D665B3"/>
    <w:rsid w:val="00D955C5"/>
    <w:rsid w:val="00DE26C7"/>
    <w:rsid w:val="00E24645"/>
    <w:rsid w:val="00EF0ADA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F83B"/>
  <w15:chartTrackingRefBased/>
  <w15:docId w15:val="{27CDECAA-6FA5-441F-934F-69501D8D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4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4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4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4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4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0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40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40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40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40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40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4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4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4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40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40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40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40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Arturo Perez Oliva</dc:creator>
  <cp:keywords/>
  <dc:description/>
  <cp:lastModifiedBy>Juan Arturo Perez Oliva</cp:lastModifiedBy>
  <cp:revision>28</cp:revision>
  <dcterms:created xsi:type="dcterms:W3CDTF">2026-01-28T02:06:00Z</dcterms:created>
  <dcterms:modified xsi:type="dcterms:W3CDTF">2026-05-20T19:59:00Z</dcterms:modified>
</cp:coreProperties>
</file>